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31" w:rsidRPr="00240524" w:rsidRDefault="00F84231" w:rsidP="00DA3C33">
      <w:pPr>
        <w:spacing w:after="0"/>
        <w:jc w:val="center"/>
        <w:rPr>
          <w:rFonts w:ascii="Times New Roman" w:hAnsi="Times New Roman" w:cs="Times New Roman"/>
          <w:b/>
          <w:bCs/>
          <w:sz w:val="26"/>
          <w:szCs w:val="26"/>
        </w:rPr>
      </w:pPr>
      <w:r w:rsidRPr="00240524">
        <w:rPr>
          <w:rFonts w:ascii="Times New Roman" w:hAnsi="Times New Roman" w:cs="Times New Roman"/>
          <w:b/>
          <w:bCs/>
          <w:sz w:val="26"/>
          <w:szCs w:val="26"/>
        </w:rPr>
        <w:t>ЗАЯВКА</w:t>
      </w:r>
    </w:p>
    <w:p w:rsidR="00F84231" w:rsidRPr="00240524" w:rsidRDefault="00F84231" w:rsidP="00105669">
      <w:pPr>
        <w:jc w:val="center"/>
        <w:rPr>
          <w:rFonts w:ascii="Times New Roman" w:hAnsi="Times New Roman" w:cs="Times New Roman"/>
          <w:b/>
          <w:bCs/>
          <w:sz w:val="26"/>
          <w:szCs w:val="26"/>
        </w:rPr>
      </w:pPr>
      <w:r w:rsidRPr="00240524">
        <w:rPr>
          <w:rFonts w:ascii="Times New Roman" w:hAnsi="Times New Roman" w:cs="Times New Roman"/>
          <w:b/>
          <w:bCs/>
          <w:sz w:val="26"/>
          <w:szCs w:val="26"/>
        </w:rPr>
        <w:t>инициативного бюджетирования</w:t>
      </w:r>
    </w:p>
    <w:p w:rsidR="00F84231" w:rsidRPr="00240524" w:rsidRDefault="00F84231" w:rsidP="00105669">
      <w:pPr>
        <w:jc w:val="center"/>
        <w:rPr>
          <w:rFonts w:ascii="Times New Roman" w:hAnsi="Times New Roman" w:cs="Times New Roman"/>
          <w:b/>
          <w:bCs/>
          <w:sz w:val="26"/>
          <w:szCs w:val="26"/>
        </w:rPr>
      </w:pPr>
      <w:r w:rsidRPr="00240524">
        <w:rPr>
          <w:rFonts w:ascii="Times New Roman" w:hAnsi="Times New Roman" w:cs="Times New Roman"/>
          <w:sz w:val="26"/>
          <w:szCs w:val="26"/>
        </w:rPr>
        <w:t>«Устройство детской площадки на междворовой территории многоквартирных домов</w:t>
      </w:r>
      <w:r>
        <w:rPr>
          <w:rFonts w:ascii="Times New Roman" w:hAnsi="Times New Roman" w:cs="Times New Roman"/>
          <w:sz w:val="26"/>
          <w:szCs w:val="26"/>
        </w:rPr>
        <w:t xml:space="preserve"> г. Кизел</w:t>
      </w:r>
      <w:r w:rsidRPr="00240524">
        <w:rPr>
          <w:rFonts w:ascii="Times New Roman" w:hAnsi="Times New Roman" w:cs="Times New Roman"/>
          <w:sz w:val="26"/>
          <w:szCs w:val="26"/>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
        <w:gridCol w:w="3868"/>
        <w:gridCol w:w="673"/>
        <w:gridCol w:w="5139"/>
      </w:tblGrid>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b/>
                <w:bCs/>
                <w:sz w:val="26"/>
                <w:szCs w:val="26"/>
              </w:rPr>
            </w:pPr>
            <w:r w:rsidRPr="00240524">
              <w:rPr>
                <w:rFonts w:ascii="Times New Roman" w:hAnsi="Times New Roman" w:cs="Times New Roman"/>
                <w:b/>
                <w:bCs/>
                <w:sz w:val="26"/>
                <w:szCs w:val="26"/>
              </w:rPr>
              <w:t>№</w:t>
            </w:r>
          </w:p>
        </w:tc>
        <w:tc>
          <w:tcPr>
            <w:tcW w:w="3868" w:type="dxa"/>
          </w:tcPr>
          <w:p w:rsidR="00F84231" w:rsidRPr="00240524" w:rsidRDefault="00F84231" w:rsidP="0036039E">
            <w:pPr>
              <w:spacing w:after="0" w:line="240" w:lineRule="auto"/>
              <w:jc w:val="center"/>
              <w:rPr>
                <w:rFonts w:ascii="Times New Roman" w:hAnsi="Times New Roman" w:cs="Times New Roman"/>
                <w:b/>
                <w:bCs/>
                <w:sz w:val="26"/>
                <w:szCs w:val="26"/>
              </w:rPr>
            </w:pPr>
            <w:r w:rsidRPr="00240524">
              <w:rPr>
                <w:rFonts w:ascii="Times New Roman" w:hAnsi="Times New Roman" w:cs="Times New Roman"/>
                <w:b/>
                <w:bCs/>
                <w:sz w:val="26"/>
                <w:szCs w:val="26"/>
              </w:rPr>
              <w:t>Общая характеристика проекта инициативного бюджетирования</w:t>
            </w:r>
          </w:p>
        </w:tc>
        <w:tc>
          <w:tcPr>
            <w:tcW w:w="5812" w:type="dxa"/>
            <w:gridSpan w:val="2"/>
          </w:tcPr>
          <w:p w:rsidR="00F84231" w:rsidRPr="00240524" w:rsidRDefault="00F84231" w:rsidP="0036039E">
            <w:pPr>
              <w:spacing w:after="0" w:line="240" w:lineRule="auto"/>
              <w:jc w:val="center"/>
              <w:rPr>
                <w:rFonts w:ascii="Times New Roman" w:hAnsi="Times New Roman" w:cs="Times New Roman"/>
                <w:b/>
                <w:bCs/>
                <w:sz w:val="26"/>
                <w:szCs w:val="26"/>
              </w:rPr>
            </w:pPr>
            <w:r w:rsidRPr="00240524">
              <w:rPr>
                <w:rFonts w:ascii="Times New Roman" w:hAnsi="Times New Roman" w:cs="Times New Roman"/>
                <w:b/>
                <w:bCs/>
                <w:sz w:val="26"/>
                <w:szCs w:val="26"/>
              </w:rPr>
              <w:t>Сведения</w:t>
            </w: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1</w:t>
            </w:r>
          </w:p>
        </w:tc>
        <w:tc>
          <w:tcPr>
            <w:tcW w:w="3868"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2</w:t>
            </w:r>
          </w:p>
        </w:tc>
        <w:tc>
          <w:tcPr>
            <w:tcW w:w="5812" w:type="dxa"/>
            <w:gridSpan w:val="2"/>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3</w:t>
            </w: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1</w:t>
            </w:r>
          </w:p>
        </w:tc>
        <w:tc>
          <w:tcPr>
            <w:tcW w:w="3868" w:type="dxa"/>
          </w:tcPr>
          <w:p w:rsidR="00F84231" w:rsidRPr="00240524" w:rsidRDefault="00F84231" w:rsidP="0036039E">
            <w:pPr>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Наименование проекта инициативного бюджетирования (далее проект)</w:t>
            </w:r>
          </w:p>
        </w:tc>
        <w:tc>
          <w:tcPr>
            <w:tcW w:w="5812" w:type="dxa"/>
            <w:gridSpan w:val="2"/>
          </w:tcPr>
          <w:p w:rsidR="00F84231" w:rsidRPr="00240524" w:rsidRDefault="00F84231" w:rsidP="003C437B">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«Устройство детской площадки на междворовой территори</w:t>
            </w:r>
            <w:r>
              <w:rPr>
                <w:rFonts w:ascii="Times New Roman" w:hAnsi="Times New Roman" w:cs="Times New Roman"/>
                <w:sz w:val="26"/>
                <w:szCs w:val="26"/>
              </w:rPr>
              <w:t>и многоквартирных домов г.Кизел</w:t>
            </w:r>
            <w:r w:rsidRPr="00240524">
              <w:rPr>
                <w:rFonts w:ascii="Times New Roman" w:hAnsi="Times New Roman" w:cs="Times New Roman"/>
                <w:sz w:val="26"/>
                <w:szCs w:val="26"/>
              </w:rPr>
              <w:t>»</w:t>
            </w: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1.2</w:t>
            </w:r>
          </w:p>
        </w:tc>
        <w:tc>
          <w:tcPr>
            <w:tcW w:w="3868" w:type="dxa"/>
          </w:tcPr>
          <w:p w:rsidR="00F84231" w:rsidRPr="00240524" w:rsidRDefault="00F84231" w:rsidP="0036039E">
            <w:pPr>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Место реализации Проекта (адрес: населенный пункт, муниципальный район/городской округ, городское/сельское поселение)</w:t>
            </w:r>
          </w:p>
        </w:tc>
        <w:tc>
          <w:tcPr>
            <w:tcW w:w="5812" w:type="dxa"/>
            <w:gridSpan w:val="2"/>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Пермский край, Кизеловский муниципальный район, Кизеловское городское поселение,</w:t>
            </w:r>
          </w:p>
          <w:p w:rsidR="00F84231" w:rsidRPr="00240524" w:rsidRDefault="00F84231" w:rsidP="00D65D4C">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 xml:space="preserve">междворовая территория многоквартирных домов г.Кизел, ул. Швейников, д.29 – ул. Чкалова, д.48- ул. Чкалова д.50 </w:t>
            </w: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1.3</w:t>
            </w:r>
          </w:p>
        </w:tc>
        <w:tc>
          <w:tcPr>
            <w:tcW w:w="3868" w:type="dxa"/>
          </w:tcPr>
          <w:p w:rsidR="00F84231" w:rsidRPr="00240524" w:rsidRDefault="00F84231" w:rsidP="0036039E">
            <w:pPr>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Цель и задачи Проекта</w:t>
            </w:r>
          </w:p>
        </w:tc>
        <w:tc>
          <w:tcPr>
            <w:tcW w:w="5812" w:type="dxa"/>
            <w:gridSpan w:val="2"/>
          </w:tcPr>
          <w:p w:rsidR="00F84231" w:rsidRPr="00240524" w:rsidRDefault="00F84231" w:rsidP="0036039E">
            <w:pPr>
              <w:autoSpaceDE w:val="0"/>
              <w:autoSpaceDN w:val="0"/>
              <w:adjustRightInd w:val="0"/>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Цель: Создание условий для массового отдыха жителей и организация обустройства мест массового отдыха населения.</w:t>
            </w:r>
          </w:p>
          <w:p w:rsidR="00F84231" w:rsidRPr="00240524" w:rsidRDefault="00F84231" w:rsidP="0036039E">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 xml:space="preserve">Задачи: </w:t>
            </w:r>
          </w:p>
          <w:p w:rsidR="00F84231" w:rsidRPr="00240524" w:rsidRDefault="00F84231" w:rsidP="0036039E">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1. Обустроить детскую площадку площадью 250 кв. м</w:t>
            </w:r>
          </w:p>
          <w:p w:rsidR="00F84231" w:rsidRPr="00240524" w:rsidRDefault="00F84231" w:rsidP="0036039E">
            <w:pPr>
              <w:spacing w:after="0" w:line="240" w:lineRule="auto"/>
              <w:rPr>
                <w:rFonts w:ascii="Times New Roman" w:hAnsi="Times New Roman" w:cs="Times New Roman"/>
                <w:sz w:val="26"/>
                <w:szCs w:val="26"/>
              </w:rPr>
            </w:pPr>
            <w:r w:rsidRPr="0010325C">
              <w:rPr>
                <w:rFonts w:ascii="Times New Roman" w:hAnsi="Times New Roman" w:cs="Times New Roman"/>
                <w:sz w:val="26"/>
                <w:szCs w:val="26"/>
              </w:rPr>
              <w:t>2. Обустроить прилегающую к детской площадке территорию для парковки автотранспорта.</w:t>
            </w:r>
          </w:p>
          <w:p w:rsidR="00F84231" w:rsidRPr="00240524" w:rsidRDefault="00F84231" w:rsidP="0036039E">
            <w:pPr>
              <w:spacing w:after="0" w:line="240" w:lineRule="auto"/>
              <w:rPr>
                <w:rFonts w:ascii="Times New Roman" w:hAnsi="Times New Roman" w:cs="Times New Roman"/>
                <w:sz w:val="26"/>
                <w:szCs w:val="26"/>
              </w:rPr>
            </w:pPr>
            <w:r>
              <w:rPr>
                <w:rFonts w:ascii="Times New Roman" w:hAnsi="Times New Roman" w:cs="Times New Roman"/>
                <w:sz w:val="26"/>
                <w:szCs w:val="26"/>
              </w:rPr>
              <w:t>3</w:t>
            </w:r>
            <w:r w:rsidRPr="00240524">
              <w:rPr>
                <w:rFonts w:ascii="Times New Roman" w:hAnsi="Times New Roman" w:cs="Times New Roman"/>
                <w:sz w:val="26"/>
                <w:szCs w:val="26"/>
              </w:rPr>
              <w:t>. Благоустроить прилегающую т</w:t>
            </w:r>
            <w:r>
              <w:rPr>
                <w:rFonts w:ascii="Times New Roman" w:hAnsi="Times New Roman" w:cs="Times New Roman"/>
                <w:sz w:val="26"/>
                <w:szCs w:val="26"/>
              </w:rPr>
              <w:t xml:space="preserve">ерриторию </w:t>
            </w:r>
          </w:p>
          <w:p w:rsidR="00F84231" w:rsidRPr="00240524" w:rsidRDefault="00F84231" w:rsidP="0036039E">
            <w:pPr>
              <w:spacing w:after="0" w:line="240" w:lineRule="auto"/>
              <w:rPr>
                <w:rFonts w:ascii="Times New Roman" w:hAnsi="Times New Roman" w:cs="Times New Roman"/>
                <w:sz w:val="26"/>
                <w:szCs w:val="26"/>
              </w:rPr>
            </w:pPr>
            <w:r>
              <w:rPr>
                <w:rFonts w:ascii="Times New Roman" w:hAnsi="Times New Roman" w:cs="Times New Roman"/>
                <w:sz w:val="26"/>
                <w:szCs w:val="26"/>
              </w:rPr>
              <w:t>4</w:t>
            </w:r>
            <w:r w:rsidRPr="00240524">
              <w:rPr>
                <w:rFonts w:ascii="Times New Roman" w:hAnsi="Times New Roman" w:cs="Times New Roman"/>
                <w:sz w:val="26"/>
                <w:szCs w:val="26"/>
              </w:rPr>
              <w:t>. Провести торжественное открытие детской игровой площадки.</w:t>
            </w:r>
          </w:p>
          <w:p w:rsidR="00F84231" w:rsidRPr="00240524" w:rsidRDefault="00F84231" w:rsidP="0036039E">
            <w:pPr>
              <w:spacing w:after="0" w:line="240" w:lineRule="auto"/>
              <w:rPr>
                <w:rFonts w:ascii="Times New Roman" w:hAnsi="Times New Roman" w:cs="Times New Roman"/>
                <w:sz w:val="26"/>
                <w:szCs w:val="26"/>
              </w:rPr>
            </w:pPr>
            <w:r>
              <w:rPr>
                <w:rFonts w:ascii="Times New Roman" w:hAnsi="Times New Roman" w:cs="Times New Roman"/>
                <w:sz w:val="26"/>
                <w:szCs w:val="26"/>
              </w:rPr>
              <w:t>5</w:t>
            </w:r>
            <w:r w:rsidRPr="00240524">
              <w:rPr>
                <w:rFonts w:ascii="Times New Roman" w:hAnsi="Times New Roman" w:cs="Times New Roman"/>
                <w:sz w:val="26"/>
                <w:szCs w:val="26"/>
              </w:rPr>
              <w:t>. Осветить ход и реализацию проекта в СМИ.</w:t>
            </w: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1.4</w:t>
            </w:r>
          </w:p>
        </w:tc>
        <w:tc>
          <w:tcPr>
            <w:tcW w:w="3868" w:type="dxa"/>
          </w:tcPr>
          <w:p w:rsidR="00F84231" w:rsidRPr="00240524" w:rsidRDefault="00F84231" w:rsidP="0036039E">
            <w:pPr>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Описание Проекта (описание проблемы и обоснование актуальности, описание мероприятия по реализации Проекта)</w:t>
            </w:r>
          </w:p>
        </w:tc>
        <w:tc>
          <w:tcPr>
            <w:tcW w:w="5812" w:type="dxa"/>
            <w:gridSpan w:val="2"/>
          </w:tcPr>
          <w:p w:rsidR="00F84231" w:rsidRPr="00240524" w:rsidRDefault="00F84231" w:rsidP="0036039E">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В многоквартирных домах г. Кизел, ул. Швейников 29 - ул. Чкалова,</w:t>
            </w:r>
            <w:r>
              <w:rPr>
                <w:rFonts w:ascii="Times New Roman" w:hAnsi="Times New Roman" w:cs="Times New Roman"/>
                <w:sz w:val="26"/>
                <w:szCs w:val="26"/>
              </w:rPr>
              <w:t xml:space="preserve"> </w:t>
            </w:r>
            <w:r w:rsidRPr="00240524">
              <w:rPr>
                <w:rFonts w:ascii="Times New Roman" w:hAnsi="Times New Roman" w:cs="Times New Roman"/>
                <w:sz w:val="26"/>
                <w:szCs w:val="26"/>
              </w:rPr>
              <w:t xml:space="preserve">д. 48,- ул. Чкалова д.50 проживает  около 400 человек, из которых детское население составляет около 100 человек (в дачный сезон более 200 человек). Имеется место для площадки, при этом нет ни качелей, ни каруселей, и места для отдыха жителей домов. Данная территория используется для выгула собак. </w:t>
            </w:r>
          </w:p>
          <w:p w:rsidR="00F84231" w:rsidRPr="00240524" w:rsidRDefault="00F84231" w:rsidP="0036039E">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 xml:space="preserve">Также </w:t>
            </w:r>
            <w:r>
              <w:rPr>
                <w:rFonts w:ascii="Times New Roman" w:hAnsi="Times New Roman" w:cs="Times New Roman"/>
                <w:sz w:val="26"/>
                <w:szCs w:val="26"/>
              </w:rPr>
              <w:t xml:space="preserve">из-за отсутствия во дворе организованной </w:t>
            </w:r>
            <w:r w:rsidRPr="00240524">
              <w:rPr>
                <w:rFonts w:ascii="Times New Roman" w:hAnsi="Times New Roman" w:cs="Times New Roman"/>
                <w:sz w:val="26"/>
                <w:szCs w:val="26"/>
              </w:rPr>
              <w:t>парковк</w:t>
            </w:r>
            <w:r>
              <w:rPr>
                <w:rFonts w:ascii="Times New Roman" w:hAnsi="Times New Roman" w:cs="Times New Roman"/>
                <w:sz w:val="26"/>
                <w:szCs w:val="26"/>
              </w:rPr>
              <w:t>и</w:t>
            </w:r>
            <w:r w:rsidRPr="00240524">
              <w:rPr>
                <w:rFonts w:ascii="Times New Roman" w:hAnsi="Times New Roman" w:cs="Times New Roman"/>
                <w:sz w:val="26"/>
                <w:szCs w:val="26"/>
              </w:rPr>
              <w:t xml:space="preserve"> для автотранспорта </w:t>
            </w:r>
            <w:r>
              <w:rPr>
                <w:rFonts w:ascii="Times New Roman" w:hAnsi="Times New Roman" w:cs="Times New Roman"/>
                <w:sz w:val="26"/>
                <w:szCs w:val="26"/>
              </w:rPr>
              <w:t>(</w:t>
            </w:r>
            <w:r w:rsidRPr="00240524">
              <w:rPr>
                <w:rFonts w:ascii="Times New Roman" w:hAnsi="Times New Roman" w:cs="Times New Roman"/>
                <w:sz w:val="26"/>
                <w:szCs w:val="26"/>
              </w:rPr>
              <w:t>машины ставят на тротуарах у домов</w:t>
            </w:r>
            <w:r>
              <w:rPr>
                <w:rFonts w:ascii="Times New Roman" w:hAnsi="Times New Roman" w:cs="Times New Roman"/>
                <w:sz w:val="26"/>
                <w:szCs w:val="26"/>
              </w:rPr>
              <w:t>)</w:t>
            </w:r>
            <w:r w:rsidRPr="00240524">
              <w:rPr>
                <w:rFonts w:ascii="Times New Roman" w:hAnsi="Times New Roman" w:cs="Times New Roman"/>
                <w:sz w:val="26"/>
                <w:szCs w:val="26"/>
              </w:rPr>
              <w:t xml:space="preserve"> создает</w:t>
            </w:r>
            <w:r>
              <w:rPr>
                <w:rFonts w:ascii="Times New Roman" w:hAnsi="Times New Roman" w:cs="Times New Roman"/>
                <w:sz w:val="26"/>
                <w:szCs w:val="26"/>
              </w:rPr>
              <w:t>ся угроза</w:t>
            </w:r>
            <w:r w:rsidRPr="00240524">
              <w:rPr>
                <w:rFonts w:ascii="Times New Roman" w:hAnsi="Times New Roman" w:cs="Times New Roman"/>
                <w:sz w:val="26"/>
                <w:szCs w:val="26"/>
              </w:rPr>
              <w:t xml:space="preserve"> для безопасности передвижения.</w:t>
            </w:r>
          </w:p>
          <w:p w:rsidR="00F84231" w:rsidRPr="00240524" w:rsidRDefault="00F84231" w:rsidP="0036039E">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Мероприятия:</w:t>
            </w:r>
          </w:p>
          <w:p w:rsidR="00F84231" w:rsidRPr="00240524" w:rsidRDefault="00F84231" w:rsidP="0036039E">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Устройство детской игровой площадки и благоустройство окружающей территории.</w:t>
            </w: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1.5</w:t>
            </w:r>
          </w:p>
        </w:tc>
        <w:tc>
          <w:tcPr>
            <w:tcW w:w="3868" w:type="dxa"/>
          </w:tcPr>
          <w:p w:rsidR="00F84231" w:rsidRPr="00240524" w:rsidRDefault="00F84231" w:rsidP="0036039E">
            <w:pPr>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Ожидаемые результаты от Проекта</w:t>
            </w:r>
          </w:p>
        </w:tc>
        <w:tc>
          <w:tcPr>
            <w:tcW w:w="5812" w:type="dxa"/>
            <w:gridSpan w:val="2"/>
          </w:tcPr>
          <w:p w:rsidR="00F84231" w:rsidRDefault="00F84231" w:rsidP="0036039E">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Создан</w:t>
            </w:r>
            <w:r>
              <w:rPr>
                <w:rFonts w:ascii="Times New Roman" w:hAnsi="Times New Roman" w:cs="Times New Roman"/>
                <w:sz w:val="26"/>
                <w:szCs w:val="26"/>
              </w:rPr>
              <w:t>ы</w:t>
            </w:r>
            <w:r w:rsidRPr="00240524">
              <w:rPr>
                <w:rFonts w:ascii="Times New Roman" w:hAnsi="Times New Roman" w:cs="Times New Roman"/>
                <w:sz w:val="26"/>
                <w:szCs w:val="26"/>
              </w:rPr>
              <w:t xml:space="preserve"> услови</w:t>
            </w:r>
            <w:r>
              <w:rPr>
                <w:rFonts w:ascii="Times New Roman" w:hAnsi="Times New Roman" w:cs="Times New Roman"/>
                <w:sz w:val="26"/>
                <w:szCs w:val="26"/>
              </w:rPr>
              <w:t>я</w:t>
            </w:r>
            <w:r w:rsidRPr="00240524">
              <w:rPr>
                <w:rFonts w:ascii="Times New Roman" w:hAnsi="Times New Roman" w:cs="Times New Roman"/>
                <w:sz w:val="26"/>
                <w:szCs w:val="26"/>
              </w:rPr>
              <w:t xml:space="preserve"> для мас</w:t>
            </w:r>
            <w:r>
              <w:rPr>
                <w:rFonts w:ascii="Times New Roman" w:hAnsi="Times New Roman" w:cs="Times New Roman"/>
                <w:sz w:val="26"/>
                <w:szCs w:val="26"/>
              </w:rPr>
              <w:t>сового отдыха жителей и организовано</w:t>
            </w:r>
            <w:r w:rsidRPr="00240524">
              <w:rPr>
                <w:rFonts w:ascii="Times New Roman" w:hAnsi="Times New Roman" w:cs="Times New Roman"/>
                <w:sz w:val="26"/>
                <w:szCs w:val="26"/>
              </w:rPr>
              <w:t xml:space="preserve"> обустройств</w:t>
            </w:r>
            <w:r>
              <w:rPr>
                <w:rFonts w:ascii="Times New Roman" w:hAnsi="Times New Roman" w:cs="Times New Roman"/>
                <w:sz w:val="26"/>
                <w:szCs w:val="26"/>
              </w:rPr>
              <w:t>о</w:t>
            </w:r>
            <w:r w:rsidRPr="00240524">
              <w:rPr>
                <w:rFonts w:ascii="Times New Roman" w:hAnsi="Times New Roman" w:cs="Times New Roman"/>
                <w:sz w:val="26"/>
                <w:szCs w:val="26"/>
              </w:rPr>
              <w:t xml:space="preserve"> мест массового отдыха населения.</w:t>
            </w:r>
          </w:p>
          <w:p w:rsidR="00F84231" w:rsidRDefault="00F84231" w:rsidP="0036039E">
            <w:pPr>
              <w:spacing w:after="0" w:line="240" w:lineRule="auto"/>
              <w:rPr>
                <w:rFonts w:ascii="Times New Roman" w:hAnsi="Times New Roman" w:cs="Times New Roman"/>
                <w:sz w:val="26"/>
                <w:szCs w:val="26"/>
              </w:rPr>
            </w:pPr>
            <w:r>
              <w:rPr>
                <w:rFonts w:ascii="Times New Roman" w:hAnsi="Times New Roman" w:cs="Times New Roman"/>
                <w:sz w:val="26"/>
                <w:szCs w:val="26"/>
              </w:rPr>
              <w:t>1. </w:t>
            </w:r>
            <w:r w:rsidRPr="00240524">
              <w:rPr>
                <w:rFonts w:ascii="Times New Roman" w:hAnsi="Times New Roman" w:cs="Times New Roman"/>
                <w:sz w:val="26"/>
                <w:szCs w:val="26"/>
              </w:rPr>
              <w:t>Обустро</w:t>
            </w:r>
            <w:r>
              <w:rPr>
                <w:rFonts w:ascii="Times New Roman" w:hAnsi="Times New Roman" w:cs="Times New Roman"/>
                <w:sz w:val="26"/>
                <w:szCs w:val="26"/>
              </w:rPr>
              <w:t>ена</w:t>
            </w:r>
            <w:r w:rsidRPr="00240524">
              <w:rPr>
                <w:rFonts w:ascii="Times New Roman" w:hAnsi="Times New Roman" w:cs="Times New Roman"/>
                <w:sz w:val="26"/>
                <w:szCs w:val="26"/>
              </w:rPr>
              <w:t xml:space="preserve"> детск</w:t>
            </w:r>
            <w:r>
              <w:rPr>
                <w:rFonts w:ascii="Times New Roman" w:hAnsi="Times New Roman" w:cs="Times New Roman"/>
                <w:sz w:val="26"/>
                <w:szCs w:val="26"/>
              </w:rPr>
              <w:t>ая площадка</w:t>
            </w:r>
            <w:r w:rsidRPr="00240524">
              <w:rPr>
                <w:rFonts w:ascii="Times New Roman" w:hAnsi="Times New Roman" w:cs="Times New Roman"/>
                <w:sz w:val="26"/>
                <w:szCs w:val="26"/>
              </w:rPr>
              <w:t xml:space="preserve"> площадью 250 кв. м</w:t>
            </w:r>
          </w:p>
          <w:p w:rsidR="00F84231" w:rsidRDefault="00F84231" w:rsidP="0036039E">
            <w:pPr>
              <w:spacing w:after="0" w:line="240" w:lineRule="auto"/>
              <w:rPr>
                <w:rFonts w:ascii="Times New Roman" w:hAnsi="Times New Roman" w:cs="Times New Roman"/>
                <w:sz w:val="26"/>
                <w:szCs w:val="26"/>
              </w:rPr>
            </w:pPr>
            <w:r w:rsidRPr="00E5016B">
              <w:rPr>
                <w:rFonts w:ascii="Times New Roman" w:hAnsi="Times New Roman" w:cs="Times New Roman"/>
                <w:sz w:val="26"/>
                <w:szCs w:val="26"/>
              </w:rPr>
              <w:t>установлено детское игровое оборудование</w:t>
            </w:r>
            <w:r>
              <w:rPr>
                <w:rFonts w:ascii="Times New Roman" w:hAnsi="Times New Roman" w:cs="Times New Roman"/>
                <w:sz w:val="26"/>
                <w:szCs w:val="26"/>
              </w:rPr>
              <w:t>:</w:t>
            </w:r>
          </w:p>
          <w:p w:rsidR="00F84231" w:rsidRDefault="00F84231" w:rsidP="0036039E">
            <w:pPr>
              <w:spacing w:after="0" w:line="240" w:lineRule="auto"/>
              <w:rPr>
                <w:rFonts w:ascii="Times New Roman" w:hAnsi="Times New Roman" w:cs="Times New Roman"/>
                <w:sz w:val="26"/>
                <w:szCs w:val="26"/>
              </w:rPr>
            </w:pPr>
            <w:r>
              <w:rPr>
                <w:rFonts w:ascii="Times New Roman" w:hAnsi="Times New Roman" w:cs="Times New Roman"/>
                <w:sz w:val="26"/>
                <w:szCs w:val="26"/>
              </w:rPr>
              <w:t>качели  -  2 шт.,   качалка  -  1 шт.</w:t>
            </w:r>
            <w:r w:rsidRPr="00E5016B">
              <w:rPr>
                <w:rFonts w:ascii="Times New Roman" w:hAnsi="Times New Roman" w:cs="Times New Roman"/>
                <w:sz w:val="26"/>
                <w:szCs w:val="26"/>
              </w:rPr>
              <w:t xml:space="preserve"> </w:t>
            </w:r>
          </w:p>
          <w:p w:rsidR="00F84231" w:rsidRDefault="00F84231" w:rsidP="0036039E">
            <w:pPr>
              <w:spacing w:after="0" w:line="240" w:lineRule="auto"/>
              <w:rPr>
                <w:rFonts w:ascii="Times New Roman" w:hAnsi="Times New Roman" w:cs="Times New Roman"/>
                <w:sz w:val="26"/>
                <w:szCs w:val="26"/>
              </w:rPr>
            </w:pPr>
            <w:r>
              <w:rPr>
                <w:rFonts w:ascii="Times New Roman" w:hAnsi="Times New Roman" w:cs="Times New Roman"/>
                <w:sz w:val="26"/>
                <w:szCs w:val="26"/>
              </w:rPr>
              <w:t>карусель  -  1 шт.</w:t>
            </w:r>
          </w:p>
          <w:p w:rsidR="00F84231" w:rsidRDefault="00F84231" w:rsidP="00EB5935">
            <w:pPr>
              <w:spacing w:after="0" w:line="240" w:lineRule="auto"/>
              <w:rPr>
                <w:rFonts w:ascii="Times New Roman" w:hAnsi="Times New Roman" w:cs="Times New Roman"/>
                <w:sz w:val="26"/>
                <w:szCs w:val="26"/>
              </w:rPr>
            </w:pPr>
            <w:r>
              <w:rPr>
                <w:rFonts w:ascii="Times New Roman" w:hAnsi="Times New Roman" w:cs="Times New Roman"/>
                <w:sz w:val="26"/>
                <w:szCs w:val="26"/>
              </w:rPr>
              <w:t>горка «Малыш»  -  1 шт.</w:t>
            </w:r>
            <w:r w:rsidRPr="00E5016B">
              <w:rPr>
                <w:rFonts w:ascii="Times New Roman" w:hAnsi="Times New Roman" w:cs="Times New Roman"/>
                <w:sz w:val="26"/>
                <w:szCs w:val="26"/>
              </w:rPr>
              <w:t xml:space="preserve"> </w:t>
            </w:r>
          </w:p>
          <w:p w:rsidR="00F84231" w:rsidRDefault="00F84231" w:rsidP="00EB5935">
            <w:pPr>
              <w:tabs>
                <w:tab w:val="left" w:pos="5696"/>
                <w:tab w:val="left" w:pos="6576"/>
              </w:tabs>
              <w:spacing w:after="0" w:line="240" w:lineRule="auto"/>
              <w:rPr>
                <w:rFonts w:ascii="Times New Roman" w:hAnsi="Times New Roman" w:cs="Times New Roman"/>
                <w:sz w:val="26"/>
                <w:szCs w:val="26"/>
              </w:rPr>
            </w:pPr>
            <w:r>
              <w:rPr>
                <w:rFonts w:ascii="Times New Roman" w:hAnsi="Times New Roman" w:cs="Times New Roman"/>
                <w:sz w:val="26"/>
                <w:szCs w:val="26"/>
              </w:rPr>
              <w:t>детский уличный игровой комплекс «Городок»  – 1шт.</w:t>
            </w:r>
          </w:p>
          <w:p w:rsidR="00F84231" w:rsidRDefault="00F84231" w:rsidP="0036039E">
            <w:pPr>
              <w:spacing w:after="0" w:line="240" w:lineRule="auto"/>
              <w:rPr>
                <w:rFonts w:ascii="Times New Roman" w:hAnsi="Times New Roman" w:cs="Times New Roman"/>
                <w:sz w:val="26"/>
                <w:szCs w:val="26"/>
              </w:rPr>
            </w:pPr>
            <w:r>
              <w:rPr>
                <w:rFonts w:ascii="Times New Roman" w:hAnsi="Times New Roman" w:cs="Times New Roman"/>
                <w:sz w:val="26"/>
                <w:szCs w:val="26"/>
              </w:rPr>
              <w:t>домик – беседка   -  1 шт.</w:t>
            </w:r>
          </w:p>
          <w:p w:rsidR="00F84231" w:rsidRDefault="00F84231" w:rsidP="0036039E">
            <w:pPr>
              <w:spacing w:after="0" w:line="240" w:lineRule="auto"/>
              <w:rPr>
                <w:rFonts w:ascii="Times New Roman" w:hAnsi="Times New Roman" w:cs="Times New Roman"/>
                <w:sz w:val="26"/>
                <w:szCs w:val="26"/>
              </w:rPr>
            </w:pPr>
            <w:r>
              <w:rPr>
                <w:rFonts w:ascii="Times New Roman" w:hAnsi="Times New Roman" w:cs="Times New Roman"/>
                <w:sz w:val="26"/>
                <w:szCs w:val="26"/>
              </w:rPr>
              <w:t>лавочки  со спинками    -  4 шт.</w:t>
            </w:r>
          </w:p>
          <w:p w:rsidR="00F84231" w:rsidRDefault="00F84231" w:rsidP="0036039E">
            <w:pPr>
              <w:spacing w:after="0" w:line="240" w:lineRule="auto"/>
              <w:rPr>
                <w:rFonts w:ascii="Times New Roman" w:hAnsi="Times New Roman" w:cs="Times New Roman"/>
                <w:sz w:val="26"/>
                <w:szCs w:val="26"/>
              </w:rPr>
            </w:pPr>
            <w:r>
              <w:rPr>
                <w:rFonts w:ascii="Times New Roman" w:hAnsi="Times New Roman" w:cs="Times New Roman"/>
                <w:sz w:val="26"/>
                <w:szCs w:val="26"/>
              </w:rPr>
              <w:t>столик  детский  -1шт.</w:t>
            </w:r>
          </w:p>
          <w:p w:rsidR="00F84231" w:rsidRDefault="00F84231" w:rsidP="0036039E">
            <w:pPr>
              <w:spacing w:after="0" w:line="240" w:lineRule="auto"/>
              <w:rPr>
                <w:rFonts w:ascii="Times New Roman" w:hAnsi="Times New Roman" w:cs="Times New Roman"/>
                <w:sz w:val="26"/>
                <w:szCs w:val="26"/>
              </w:rPr>
            </w:pPr>
            <w:r>
              <w:rPr>
                <w:rFonts w:ascii="Times New Roman" w:hAnsi="Times New Roman" w:cs="Times New Roman"/>
                <w:sz w:val="26"/>
                <w:szCs w:val="26"/>
              </w:rPr>
              <w:t>грибок   -  1 шт.</w:t>
            </w:r>
          </w:p>
          <w:p w:rsidR="00F84231" w:rsidRDefault="00F84231" w:rsidP="0036039E">
            <w:pPr>
              <w:spacing w:after="0" w:line="240" w:lineRule="auto"/>
              <w:rPr>
                <w:rFonts w:ascii="Times New Roman" w:hAnsi="Times New Roman" w:cs="Times New Roman"/>
                <w:sz w:val="26"/>
                <w:szCs w:val="26"/>
              </w:rPr>
            </w:pPr>
            <w:r w:rsidRPr="0010325C">
              <w:rPr>
                <w:rFonts w:ascii="Times New Roman" w:hAnsi="Times New Roman" w:cs="Times New Roman"/>
                <w:sz w:val="26"/>
                <w:szCs w:val="26"/>
              </w:rPr>
              <w:t>2. Обустро</w:t>
            </w:r>
            <w:r>
              <w:rPr>
                <w:rFonts w:ascii="Times New Roman" w:hAnsi="Times New Roman" w:cs="Times New Roman"/>
                <w:sz w:val="26"/>
                <w:szCs w:val="26"/>
              </w:rPr>
              <w:t>ена</w:t>
            </w:r>
            <w:r w:rsidRPr="0010325C">
              <w:rPr>
                <w:rFonts w:ascii="Times New Roman" w:hAnsi="Times New Roman" w:cs="Times New Roman"/>
                <w:sz w:val="26"/>
                <w:szCs w:val="26"/>
              </w:rPr>
              <w:t xml:space="preserve"> прилегающ</w:t>
            </w:r>
            <w:r>
              <w:rPr>
                <w:rFonts w:ascii="Times New Roman" w:hAnsi="Times New Roman" w:cs="Times New Roman"/>
                <w:sz w:val="26"/>
                <w:szCs w:val="26"/>
              </w:rPr>
              <w:t>ая</w:t>
            </w:r>
            <w:r w:rsidRPr="0010325C">
              <w:rPr>
                <w:rFonts w:ascii="Times New Roman" w:hAnsi="Times New Roman" w:cs="Times New Roman"/>
                <w:sz w:val="26"/>
                <w:szCs w:val="26"/>
              </w:rPr>
              <w:t xml:space="preserve"> к детской площадке территори</w:t>
            </w:r>
            <w:r>
              <w:rPr>
                <w:rFonts w:ascii="Times New Roman" w:hAnsi="Times New Roman" w:cs="Times New Roman"/>
                <w:sz w:val="26"/>
                <w:szCs w:val="26"/>
              </w:rPr>
              <w:t>я</w:t>
            </w:r>
            <w:r w:rsidRPr="0010325C">
              <w:rPr>
                <w:rFonts w:ascii="Times New Roman" w:hAnsi="Times New Roman" w:cs="Times New Roman"/>
                <w:sz w:val="26"/>
                <w:szCs w:val="26"/>
              </w:rPr>
              <w:t xml:space="preserve"> для парковки автотранспорта.</w:t>
            </w:r>
            <w:r>
              <w:rPr>
                <w:rFonts w:ascii="Times New Roman" w:hAnsi="Times New Roman" w:cs="Times New Roman"/>
                <w:sz w:val="26"/>
                <w:szCs w:val="26"/>
              </w:rPr>
              <w:t xml:space="preserve"> организовано  количество парковочных - 10</w:t>
            </w:r>
          </w:p>
          <w:p w:rsidR="00F84231" w:rsidRPr="00240524" w:rsidRDefault="00F84231" w:rsidP="0036039E">
            <w:pPr>
              <w:spacing w:after="0" w:line="240" w:lineRule="auto"/>
              <w:rPr>
                <w:rFonts w:ascii="Times New Roman" w:hAnsi="Times New Roman" w:cs="Times New Roman"/>
                <w:sz w:val="26"/>
                <w:szCs w:val="26"/>
              </w:rPr>
            </w:pPr>
            <w:bookmarkStart w:id="0" w:name="_GoBack"/>
            <w:bookmarkEnd w:id="0"/>
            <w:r w:rsidRPr="00240524">
              <w:rPr>
                <w:rFonts w:ascii="Times New Roman" w:hAnsi="Times New Roman" w:cs="Times New Roman"/>
                <w:sz w:val="26"/>
                <w:szCs w:val="26"/>
              </w:rPr>
              <w:t xml:space="preserve">3. Привлечены волонтеры </w:t>
            </w:r>
            <w:r>
              <w:rPr>
                <w:rFonts w:ascii="Times New Roman" w:hAnsi="Times New Roman" w:cs="Times New Roman"/>
                <w:sz w:val="26"/>
                <w:szCs w:val="26"/>
              </w:rPr>
              <w:t>в количестве 10 человек</w:t>
            </w:r>
          </w:p>
          <w:p w:rsidR="00F84231" w:rsidRPr="00240524" w:rsidRDefault="00F84231" w:rsidP="0036039E">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 проведен</w:t>
            </w:r>
            <w:r>
              <w:rPr>
                <w:rFonts w:ascii="Times New Roman" w:hAnsi="Times New Roman" w:cs="Times New Roman"/>
                <w:sz w:val="26"/>
                <w:szCs w:val="26"/>
              </w:rPr>
              <w:t xml:space="preserve"> субботник для</w:t>
            </w:r>
            <w:r w:rsidRPr="00240524">
              <w:rPr>
                <w:rFonts w:ascii="Times New Roman" w:hAnsi="Times New Roman" w:cs="Times New Roman"/>
                <w:sz w:val="26"/>
                <w:szCs w:val="26"/>
              </w:rPr>
              <w:t xml:space="preserve"> расчистк</w:t>
            </w:r>
            <w:r>
              <w:rPr>
                <w:rFonts w:ascii="Times New Roman" w:hAnsi="Times New Roman" w:cs="Times New Roman"/>
                <w:sz w:val="26"/>
                <w:szCs w:val="26"/>
              </w:rPr>
              <w:t>и</w:t>
            </w:r>
            <w:r w:rsidRPr="00240524">
              <w:rPr>
                <w:rFonts w:ascii="Times New Roman" w:hAnsi="Times New Roman" w:cs="Times New Roman"/>
                <w:sz w:val="26"/>
                <w:szCs w:val="26"/>
              </w:rPr>
              <w:t xml:space="preserve"> территории</w:t>
            </w:r>
            <w:r>
              <w:rPr>
                <w:rFonts w:ascii="Times New Roman" w:hAnsi="Times New Roman" w:cs="Times New Roman"/>
                <w:sz w:val="26"/>
                <w:szCs w:val="26"/>
              </w:rPr>
              <w:t xml:space="preserve"> от крупного мусора</w:t>
            </w:r>
            <w:r w:rsidRPr="00240524">
              <w:rPr>
                <w:rFonts w:ascii="Times New Roman" w:hAnsi="Times New Roman" w:cs="Times New Roman"/>
                <w:sz w:val="26"/>
                <w:szCs w:val="26"/>
              </w:rPr>
              <w:t>.</w:t>
            </w:r>
          </w:p>
          <w:p w:rsidR="00F84231" w:rsidRPr="00240524" w:rsidRDefault="00F84231" w:rsidP="0036039E">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4. Проведено торжественное открытие детской игровой площадки.</w:t>
            </w:r>
          </w:p>
          <w:p w:rsidR="00F84231" w:rsidRPr="00240524" w:rsidRDefault="00F84231" w:rsidP="00966758">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5. </w:t>
            </w:r>
            <w:r w:rsidRPr="00966758">
              <w:rPr>
                <w:rFonts w:ascii="Times New Roman" w:hAnsi="Times New Roman" w:cs="Times New Roman"/>
                <w:sz w:val="26"/>
                <w:szCs w:val="26"/>
              </w:rPr>
              <w:t>Опубликовано в печатных СМИ</w:t>
            </w:r>
            <w:r>
              <w:rPr>
                <w:rFonts w:ascii="Times New Roman" w:hAnsi="Times New Roman" w:cs="Times New Roman"/>
                <w:sz w:val="26"/>
                <w:szCs w:val="26"/>
              </w:rPr>
              <w:t xml:space="preserve"> и в сети Интернет</w:t>
            </w:r>
            <w:r w:rsidRPr="00966758">
              <w:rPr>
                <w:rFonts w:ascii="Times New Roman" w:hAnsi="Times New Roman" w:cs="Times New Roman"/>
                <w:sz w:val="26"/>
                <w:szCs w:val="26"/>
              </w:rPr>
              <w:t xml:space="preserve"> (не менее 2-х статей)</w:t>
            </w:r>
            <w:r>
              <w:rPr>
                <w:rFonts w:ascii="Times New Roman" w:hAnsi="Times New Roman" w:cs="Times New Roman"/>
                <w:sz w:val="26"/>
                <w:szCs w:val="26"/>
              </w:rPr>
              <w:t>, в социальных сетях</w:t>
            </w:r>
            <w:r w:rsidRPr="00966758">
              <w:rPr>
                <w:rFonts w:ascii="Times New Roman" w:hAnsi="Times New Roman" w:cs="Times New Roman"/>
                <w:sz w:val="26"/>
                <w:szCs w:val="26"/>
              </w:rPr>
              <w:t xml:space="preserve"> (не менее 2 постов)</w:t>
            </w:r>
            <w:r>
              <w:rPr>
                <w:rFonts w:ascii="Times New Roman" w:hAnsi="Times New Roman" w:cs="Times New Roman"/>
                <w:sz w:val="26"/>
                <w:szCs w:val="26"/>
              </w:rPr>
              <w:t>.</w:t>
            </w: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1.6</w:t>
            </w:r>
          </w:p>
        </w:tc>
        <w:tc>
          <w:tcPr>
            <w:tcW w:w="3868" w:type="dxa"/>
          </w:tcPr>
          <w:p w:rsidR="00F84231" w:rsidRPr="00240524" w:rsidRDefault="00F84231" w:rsidP="0036039E">
            <w:pPr>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Группы населения, которые будут пользоваться результатами Проекта (при возможности определить количество человек)</w:t>
            </w:r>
          </w:p>
        </w:tc>
        <w:tc>
          <w:tcPr>
            <w:tcW w:w="5812" w:type="dxa"/>
            <w:gridSpan w:val="2"/>
          </w:tcPr>
          <w:p w:rsidR="00F84231" w:rsidRPr="00240524" w:rsidRDefault="00F84231" w:rsidP="0036039E">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Дети дошкольного и младшего школьного возраста и их родители (более 250 человек)</w:t>
            </w: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1.7</w:t>
            </w:r>
          </w:p>
        </w:tc>
        <w:tc>
          <w:tcPr>
            <w:tcW w:w="3868" w:type="dxa"/>
          </w:tcPr>
          <w:p w:rsidR="00F84231" w:rsidRPr="00240524" w:rsidRDefault="00F84231" w:rsidP="0036039E">
            <w:pPr>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Описание дальнейшего развития Проекта после завершения финансирования (использование, содержание и др.)</w:t>
            </w:r>
          </w:p>
        </w:tc>
        <w:tc>
          <w:tcPr>
            <w:tcW w:w="5812" w:type="dxa"/>
            <w:gridSpan w:val="2"/>
          </w:tcPr>
          <w:p w:rsidR="00F84231" w:rsidRPr="00240524" w:rsidRDefault="00F84231" w:rsidP="0036039E">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 xml:space="preserve">Гарантийный срок установленного оборудования более 5 лет. </w:t>
            </w:r>
          </w:p>
          <w:p w:rsidR="00F84231" w:rsidRPr="00240524" w:rsidRDefault="00F84231" w:rsidP="0036039E">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Детская игровая площадка для детей дошкольного и младшего школьного возраста будет передана в оперативное управление муниципального бюджетного учреждения МБУ «Благоустройство»</w:t>
            </w:r>
          </w:p>
          <w:p w:rsidR="00F84231" w:rsidRPr="00240524" w:rsidRDefault="00F84231" w:rsidP="00731EA1">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Использование детской площадки круглогодичное. В зимнее время силами местных жителей будет проводиться расчистка территории от снега, в летнее время – уборка территории от мусора.</w:t>
            </w: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1.8</w:t>
            </w:r>
          </w:p>
        </w:tc>
        <w:tc>
          <w:tcPr>
            <w:tcW w:w="3868" w:type="dxa"/>
          </w:tcPr>
          <w:p w:rsidR="00F84231" w:rsidRPr="00240524" w:rsidRDefault="00F84231" w:rsidP="0036039E">
            <w:pPr>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Продолжительность реализации Проекта</w:t>
            </w:r>
          </w:p>
        </w:tc>
        <w:tc>
          <w:tcPr>
            <w:tcW w:w="5812" w:type="dxa"/>
            <w:gridSpan w:val="2"/>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11 месяцев</w:t>
            </w: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1.9</w:t>
            </w:r>
          </w:p>
        </w:tc>
        <w:tc>
          <w:tcPr>
            <w:tcW w:w="3868" w:type="dxa"/>
          </w:tcPr>
          <w:p w:rsidR="00F84231" w:rsidRPr="00240524" w:rsidRDefault="00F84231" w:rsidP="0036039E">
            <w:pPr>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Сроки начала и окончания Проекта</w:t>
            </w:r>
          </w:p>
        </w:tc>
        <w:tc>
          <w:tcPr>
            <w:tcW w:w="5812" w:type="dxa"/>
            <w:gridSpan w:val="2"/>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01.12.2017 – 30.10.2018</w:t>
            </w: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1.10</w:t>
            </w:r>
          </w:p>
        </w:tc>
        <w:tc>
          <w:tcPr>
            <w:tcW w:w="3868" w:type="dxa"/>
          </w:tcPr>
          <w:p w:rsidR="00F84231" w:rsidRPr="00240524" w:rsidRDefault="00F84231" w:rsidP="0036039E">
            <w:pPr>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Контакты лица (представитель инициативной группы), ответственного за Проект (номер телефона, адрес электронной почты)</w:t>
            </w:r>
          </w:p>
        </w:tc>
        <w:tc>
          <w:tcPr>
            <w:tcW w:w="5812" w:type="dxa"/>
            <w:gridSpan w:val="2"/>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 xml:space="preserve">Тиунова Татьяна Георгиевна </w:t>
            </w:r>
          </w:p>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Тел. 8-963- 872-31-08</w:t>
            </w:r>
          </w:p>
          <w:p w:rsidR="00F84231" w:rsidRPr="00240524" w:rsidRDefault="00F84231" w:rsidP="0036039E">
            <w:pPr>
              <w:spacing w:after="0" w:line="240" w:lineRule="auto"/>
              <w:jc w:val="center"/>
              <w:rPr>
                <w:rFonts w:ascii="Times New Roman" w:hAnsi="Times New Roman" w:cs="Times New Roman"/>
                <w:sz w:val="26"/>
                <w:szCs w:val="26"/>
              </w:rPr>
            </w:pP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p>
        </w:tc>
        <w:tc>
          <w:tcPr>
            <w:tcW w:w="9680" w:type="dxa"/>
            <w:gridSpan w:val="3"/>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Обоснование стоимости Проекта</w:t>
            </w: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2</w:t>
            </w:r>
          </w:p>
        </w:tc>
        <w:tc>
          <w:tcPr>
            <w:tcW w:w="4541" w:type="dxa"/>
            <w:gridSpan w:val="2"/>
          </w:tcPr>
          <w:p w:rsidR="00F84231" w:rsidRPr="00240524" w:rsidRDefault="00F84231" w:rsidP="00731EA1">
            <w:pPr>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Общая стоимость проекта, в т</w:t>
            </w:r>
            <w:r>
              <w:rPr>
                <w:rFonts w:ascii="Times New Roman" w:hAnsi="Times New Roman" w:cs="Times New Roman"/>
                <w:sz w:val="26"/>
                <w:szCs w:val="26"/>
              </w:rPr>
              <w:t xml:space="preserve">ом </w:t>
            </w:r>
            <w:r w:rsidRPr="00240524">
              <w:rPr>
                <w:rFonts w:ascii="Times New Roman" w:hAnsi="Times New Roman" w:cs="Times New Roman"/>
                <w:sz w:val="26"/>
                <w:szCs w:val="26"/>
              </w:rPr>
              <w:t>числе</w:t>
            </w:r>
          </w:p>
        </w:tc>
        <w:tc>
          <w:tcPr>
            <w:tcW w:w="5139" w:type="dxa"/>
          </w:tcPr>
          <w:p w:rsidR="00F84231" w:rsidRPr="00240524" w:rsidRDefault="00F84231" w:rsidP="00731EA1">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850 000 руб.</w:t>
            </w: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2.1</w:t>
            </w:r>
          </w:p>
        </w:tc>
        <w:tc>
          <w:tcPr>
            <w:tcW w:w="4541" w:type="dxa"/>
            <w:gridSpan w:val="2"/>
          </w:tcPr>
          <w:p w:rsidR="00F84231" w:rsidRPr="00240524" w:rsidRDefault="00F84231" w:rsidP="0036039E">
            <w:pPr>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средства краевого бюджета (не более 90/50%)</w:t>
            </w:r>
          </w:p>
        </w:tc>
        <w:tc>
          <w:tcPr>
            <w:tcW w:w="5139"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90% – 765 000 руб.</w:t>
            </w: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2.2</w:t>
            </w:r>
          </w:p>
        </w:tc>
        <w:tc>
          <w:tcPr>
            <w:tcW w:w="4541" w:type="dxa"/>
            <w:gridSpan w:val="2"/>
          </w:tcPr>
          <w:p w:rsidR="00F84231" w:rsidRPr="00240524" w:rsidRDefault="00F84231" w:rsidP="0036039E">
            <w:pPr>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Средства местного бюджета (не менее10/50%, в том числе:</w:t>
            </w:r>
          </w:p>
        </w:tc>
        <w:tc>
          <w:tcPr>
            <w:tcW w:w="5139" w:type="dxa"/>
          </w:tcPr>
          <w:p w:rsidR="00F84231" w:rsidRPr="00240524" w:rsidRDefault="00F84231" w:rsidP="0036039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 – 85 0</w:t>
            </w:r>
            <w:r w:rsidRPr="00240524">
              <w:rPr>
                <w:rFonts w:ascii="Times New Roman" w:hAnsi="Times New Roman" w:cs="Times New Roman"/>
                <w:sz w:val="26"/>
                <w:szCs w:val="26"/>
              </w:rPr>
              <w:t>00 руб.</w:t>
            </w: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2.2.1</w:t>
            </w:r>
          </w:p>
        </w:tc>
        <w:tc>
          <w:tcPr>
            <w:tcW w:w="4541" w:type="dxa"/>
            <w:gridSpan w:val="2"/>
          </w:tcPr>
          <w:p w:rsidR="00F84231" w:rsidRPr="00240524" w:rsidRDefault="00F84231" w:rsidP="0036039E">
            <w:pPr>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Денежные средства населения</w:t>
            </w:r>
          </w:p>
        </w:tc>
        <w:tc>
          <w:tcPr>
            <w:tcW w:w="5139" w:type="dxa"/>
          </w:tcPr>
          <w:p w:rsidR="00F84231" w:rsidRPr="00240524" w:rsidRDefault="00F84231" w:rsidP="0036039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50,1% – 42 585,00</w:t>
            </w:r>
            <w:r w:rsidRPr="00240524">
              <w:rPr>
                <w:rFonts w:ascii="Times New Roman" w:hAnsi="Times New Roman" w:cs="Times New Roman"/>
                <w:sz w:val="26"/>
                <w:szCs w:val="26"/>
              </w:rPr>
              <w:t xml:space="preserve"> руб.</w:t>
            </w: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2.2.2</w:t>
            </w:r>
          </w:p>
        </w:tc>
        <w:tc>
          <w:tcPr>
            <w:tcW w:w="4541" w:type="dxa"/>
            <w:gridSpan w:val="2"/>
          </w:tcPr>
          <w:p w:rsidR="00F84231" w:rsidRPr="00240524" w:rsidRDefault="00F84231" w:rsidP="0036039E">
            <w:pPr>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Денежные средства бюджета муниципального образования</w:t>
            </w:r>
          </w:p>
        </w:tc>
        <w:tc>
          <w:tcPr>
            <w:tcW w:w="5139" w:type="dxa"/>
          </w:tcPr>
          <w:p w:rsidR="00F84231" w:rsidRPr="00240524" w:rsidRDefault="00F84231" w:rsidP="0036039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0,8% – 680</w:t>
            </w:r>
            <w:r w:rsidRPr="00240524">
              <w:rPr>
                <w:rFonts w:ascii="Times New Roman" w:hAnsi="Times New Roman" w:cs="Times New Roman"/>
                <w:sz w:val="26"/>
                <w:szCs w:val="26"/>
              </w:rPr>
              <w:t>руб.</w:t>
            </w:r>
          </w:p>
        </w:tc>
      </w:tr>
      <w:tr w:rsidR="00F84231" w:rsidRPr="00240524">
        <w:tc>
          <w:tcPr>
            <w:tcW w:w="776" w:type="dxa"/>
          </w:tcPr>
          <w:p w:rsidR="00F84231" w:rsidRPr="00240524" w:rsidRDefault="00F84231" w:rsidP="0036039E">
            <w:pPr>
              <w:spacing w:after="0" w:line="240" w:lineRule="auto"/>
              <w:jc w:val="center"/>
              <w:rPr>
                <w:rFonts w:ascii="Times New Roman" w:hAnsi="Times New Roman" w:cs="Times New Roman"/>
                <w:sz w:val="26"/>
                <w:szCs w:val="26"/>
              </w:rPr>
            </w:pPr>
            <w:r w:rsidRPr="00240524">
              <w:rPr>
                <w:rFonts w:ascii="Times New Roman" w:hAnsi="Times New Roman" w:cs="Times New Roman"/>
                <w:sz w:val="26"/>
                <w:szCs w:val="26"/>
              </w:rPr>
              <w:t>2.2.3</w:t>
            </w:r>
          </w:p>
        </w:tc>
        <w:tc>
          <w:tcPr>
            <w:tcW w:w="4541" w:type="dxa"/>
            <w:gridSpan w:val="2"/>
          </w:tcPr>
          <w:p w:rsidR="00F84231" w:rsidRPr="00240524" w:rsidRDefault="00F84231" w:rsidP="0036039E">
            <w:pPr>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Денежные средства юридических лиц, индивидуальных предпринимателей, общественных организаций, за исключением денежных средств предприятий и организаций муниципальной формы собственности</w:t>
            </w:r>
          </w:p>
        </w:tc>
        <w:tc>
          <w:tcPr>
            <w:tcW w:w="5139" w:type="dxa"/>
          </w:tcPr>
          <w:p w:rsidR="00F84231" w:rsidRPr="00240524" w:rsidRDefault="00F84231" w:rsidP="0036039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49,1% – 41 735,00</w:t>
            </w:r>
            <w:r w:rsidRPr="00240524">
              <w:rPr>
                <w:rFonts w:ascii="Times New Roman" w:hAnsi="Times New Roman" w:cs="Times New Roman"/>
                <w:sz w:val="26"/>
                <w:szCs w:val="26"/>
              </w:rPr>
              <w:t xml:space="preserve"> руб.</w:t>
            </w:r>
          </w:p>
        </w:tc>
      </w:tr>
      <w:tr w:rsidR="00F84231" w:rsidRPr="00240524">
        <w:tc>
          <w:tcPr>
            <w:tcW w:w="776" w:type="dxa"/>
          </w:tcPr>
          <w:p w:rsidR="00F84231" w:rsidRPr="00240524" w:rsidRDefault="00F84231" w:rsidP="0036039E">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 xml:space="preserve"> 3</w:t>
            </w:r>
          </w:p>
        </w:tc>
        <w:tc>
          <w:tcPr>
            <w:tcW w:w="4541" w:type="dxa"/>
            <w:gridSpan w:val="2"/>
          </w:tcPr>
          <w:p w:rsidR="00F84231" w:rsidRPr="00240524" w:rsidRDefault="00F84231" w:rsidP="0036039E">
            <w:pPr>
              <w:spacing w:after="0" w:line="240" w:lineRule="auto"/>
              <w:jc w:val="both"/>
              <w:rPr>
                <w:rFonts w:ascii="Times New Roman" w:hAnsi="Times New Roman" w:cs="Times New Roman"/>
                <w:sz w:val="26"/>
                <w:szCs w:val="26"/>
              </w:rPr>
            </w:pPr>
            <w:r w:rsidRPr="00240524">
              <w:rPr>
                <w:rFonts w:ascii="Times New Roman" w:hAnsi="Times New Roman" w:cs="Times New Roman"/>
                <w:sz w:val="26"/>
                <w:szCs w:val="26"/>
              </w:rPr>
              <w:t>Не денежный вклад населения (трудовое участие, материалы и др.)</w:t>
            </w:r>
          </w:p>
        </w:tc>
        <w:tc>
          <w:tcPr>
            <w:tcW w:w="5139" w:type="dxa"/>
          </w:tcPr>
          <w:p w:rsidR="00F84231" w:rsidRPr="00240524" w:rsidRDefault="00F84231" w:rsidP="00AB5E17">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Трудовое участие населения:</w:t>
            </w:r>
          </w:p>
          <w:p w:rsidR="00F84231" w:rsidRPr="00240524" w:rsidRDefault="00F84231" w:rsidP="00AB5E17">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 xml:space="preserve">10 804 руб. (прожиточный минимум за </w:t>
            </w:r>
            <w:r w:rsidRPr="00240524">
              <w:rPr>
                <w:rFonts w:ascii="Times New Roman" w:hAnsi="Times New Roman" w:cs="Times New Roman"/>
                <w:sz w:val="26"/>
                <w:szCs w:val="26"/>
                <w:lang w:val="en-US"/>
              </w:rPr>
              <w:t>II</w:t>
            </w:r>
            <w:r>
              <w:rPr>
                <w:rFonts w:ascii="Times New Roman" w:hAnsi="Times New Roman" w:cs="Times New Roman"/>
                <w:sz w:val="26"/>
                <w:szCs w:val="26"/>
              </w:rPr>
              <w:t xml:space="preserve"> квартал</w:t>
            </w:r>
            <w:r w:rsidRPr="00240524">
              <w:rPr>
                <w:rFonts w:ascii="Times New Roman" w:hAnsi="Times New Roman" w:cs="Times New Roman"/>
                <w:sz w:val="26"/>
                <w:szCs w:val="26"/>
              </w:rPr>
              <w:t xml:space="preserve"> 2017г. для трудоспособного населения Пермского края). Стоимость одного часа работы волонтера:</w:t>
            </w:r>
          </w:p>
          <w:p w:rsidR="00F84231" w:rsidRPr="00240524" w:rsidRDefault="00F84231" w:rsidP="00AB5E17">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 xml:space="preserve">10 804/25,4/8 = </w:t>
            </w:r>
            <w:r>
              <w:rPr>
                <w:rFonts w:ascii="Times New Roman" w:hAnsi="Times New Roman" w:cs="Times New Roman"/>
                <w:sz w:val="26"/>
                <w:szCs w:val="26"/>
              </w:rPr>
              <w:t xml:space="preserve">61,39 </w:t>
            </w:r>
            <w:r w:rsidRPr="00240524">
              <w:rPr>
                <w:rFonts w:ascii="Times New Roman" w:hAnsi="Times New Roman" w:cs="Times New Roman"/>
                <w:sz w:val="26"/>
                <w:szCs w:val="26"/>
              </w:rPr>
              <w:t>руб.</w:t>
            </w:r>
          </w:p>
          <w:p w:rsidR="00F84231" w:rsidRPr="00240524" w:rsidRDefault="00F84231" w:rsidP="00AB5E17">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Вклад населения:</w:t>
            </w:r>
          </w:p>
          <w:p w:rsidR="00F84231" w:rsidRPr="00240524" w:rsidRDefault="00F84231" w:rsidP="00AB5E17">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10 чел * 5 час.*1 день = 50 ч/часов</w:t>
            </w:r>
          </w:p>
          <w:p w:rsidR="00F84231" w:rsidRPr="00240524" w:rsidRDefault="00F84231" w:rsidP="00731EA1">
            <w:pPr>
              <w:spacing w:after="0" w:line="240" w:lineRule="auto"/>
              <w:rPr>
                <w:rFonts w:ascii="Times New Roman" w:hAnsi="Times New Roman" w:cs="Times New Roman"/>
                <w:sz w:val="26"/>
                <w:szCs w:val="26"/>
              </w:rPr>
            </w:pPr>
            <w:r w:rsidRPr="00240524">
              <w:rPr>
                <w:rFonts w:ascii="Times New Roman" w:hAnsi="Times New Roman" w:cs="Times New Roman"/>
                <w:sz w:val="26"/>
                <w:szCs w:val="26"/>
              </w:rPr>
              <w:t>50ч/час*</w:t>
            </w:r>
            <w:r>
              <w:rPr>
                <w:rFonts w:ascii="Times New Roman" w:hAnsi="Times New Roman" w:cs="Times New Roman"/>
                <w:sz w:val="26"/>
                <w:szCs w:val="26"/>
              </w:rPr>
              <w:t>61,39</w:t>
            </w:r>
            <w:r w:rsidRPr="00240524">
              <w:rPr>
                <w:rFonts w:ascii="Times New Roman" w:hAnsi="Times New Roman" w:cs="Times New Roman"/>
                <w:sz w:val="26"/>
                <w:szCs w:val="26"/>
              </w:rPr>
              <w:t xml:space="preserve"> руб</w:t>
            </w:r>
            <w:r>
              <w:rPr>
                <w:rFonts w:ascii="Times New Roman" w:hAnsi="Times New Roman" w:cs="Times New Roman"/>
                <w:sz w:val="26"/>
                <w:szCs w:val="26"/>
              </w:rPr>
              <w:t xml:space="preserve">. </w:t>
            </w:r>
            <w:r w:rsidRPr="00240524">
              <w:rPr>
                <w:rFonts w:ascii="Times New Roman" w:hAnsi="Times New Roman" w:cs="Times New Roman"/>
                <w:sz w:val="26"/>
                <w:szCs w:val="26"/>
              </w:rPr>
              <w:t>=</w:t>
            </w:r>
            <w:r>
              <w:rPr>
                <w:rFonts w:ascii="Times New Roman" w:hAnsi="Times New Roman" w:cs="Times New Roman"/>
                <w:sz w:val="26"/>
                <w:szCs w:val="26"/>
              </w:rPr>
              <w:t xml:space="preserve"> 3 069</w:t>
            </w:r>
            <w:r w:rsidRPr="00240524">
              <w:rPr>
                <w:rFonts w:ascii="Times New Roman" w:hAnsi="Times New Roman" w:cs="Times New Roman"/>
                <w:sz w:val="26"/>
                <w:szCs w:val="26"/>
              </w:rPr>
              <w:t>,</w:t>
            </w:r>
            <w:r>
              <w:rPr>
                <w:rFonts w:ascii="Times New Roman" w:hAnsi="Times New Roman" w:cs="Times New Roman"/>
                <w:sz w:val="26"/>
                <w:szCs w:val="26"/>
              </w:rPr>
              <w:t>5</w:t>
            </w:r>
            <w:r w:rsidRPr="00240524">
              <w:rPr>
                <w:rFonts w:ascii="Times New Roman" w:hAnsi="Times New Roman" w:cs="Times New Roman"/>
                <w:sz w:val="26"/>
                <w:szCs w:val="26"/>
              </w:rPr>
              <w:t>0 руб.</w:t>
            </w:r>
          </w:p>
        </w:tc>
      </w:tr>
    </w:tbl>
    <w:p w:rsidR="00F84231" w:rsidRPr="00240524" w:rsidRDefault="00F84231" w:rsidP="00105669">
      <w:pPr>
        <w:jc w:val="center"/>
        <w:rPr>
          <w:rFonts w:ascii="Times New Roman" w:hAnsi="Times New Roman" w:cs="Times New Roman"/>
          <w:sz w:val="26"/>
          <w:szCs w:val="26"/>
        </w:rPr>
      </w:pPr>
    </w:p>
    <w:p w:rsidR="00F84231" w:rsidRPr="00240524" w:rsidRDefault="00F84231" w:rsidP="00DA3C33">
      <w:pPr>
        <w:spacing w:after="0"/>
        <w:jc w:val="center"/>
        <w:rPr>
          <w:rFonts w:ascii="Times New Roman" w:hAnsi="Times New Roman" w:cs="Times New Roman"/>
          <w:sz w:val="26"/>
          <w:szCs w:val="26"/>
        </w:rPr>
      </w:pPr>
      <w:r w:rsidRPr="00240524">
        <w:rPr>
          <w:rFonts w:ascii="Times New Roman" w:hAnsi="Times New Roman" w:cs="Times New Roman"/>
          <w:sz w:val="26"/>
          <w:szCs w:val="26"/>
        </w:rPr>
        <w:t>Представитель инициативной группы _____________________/ Тиунова Т.Г./</w:t>
      </w:r>
    </w:p>
    <w:p w:rsidR="00F84231" w:rsidRPr="00240524" w:rsidRDefault="00F84231" w:rsidP="00DA3C33">
      <w:pPr>
        <w:spacing w:after="0"/>
        <w:jc w:val="center"/>
        <w:rPr>
          <w:rFonts w:ascii="Times New Roman" w:hAnsi="Times New Roman" w:cs="Times New Roman"/>
          <w:sz w:val="26"/>
          <w:szCs w:val="26"/>
        </w:rPr>
      </w:pPr>
      <w:r w:rsidRPr="00240524">
        <w:rPr>
          <w:rFonts w:ascii="Times New Roman" w:hAnsi="Times New Roman" w:cs="Times New Roman"/>
          <w:sz w:val="26"/>
          <w:szCs w:val="26"/>
        </w:rPr>
        <w:t xml:space="preserve">                                       (подпись)</w:t>
      </w:r>
    </w:p>
    <w:sectPr w:rsidR="00F84231" w:rsidRPr="00240524" w:rsidSect="00FC37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A00"/>
    <w:multiLevelType w:val="multilevel"/>
    <w:tmpl w:val="7FC04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7F4CAA"/>
    <w:multiLevelType w:val="multilevel"/>
    <w:tmpl w:val="C20278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28B02B91"/>
    <w:multiLevelType w:val="multilevel"/>
    <w:tmpl w:val="09CA0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856FC6"/>
    <w:multiLevelType w:val="hybridMultilevel"/>
    <w:tmpl w:val="9DF0A5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36C566B"/>
    <w:multiLevelType w:val="hybridMultilevel"/>
    <w:tmpl w:val="12F45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A72"/>
    <w:rsid w:val="00004C5B"/>
    <w:rsid w:val="00036882"/>
    <w:rsid w:val="000B11EE"/>
    <w:rsid w:val="000C2268"/>
    <w:rsid w:val="000C2B2C"/>
    <w:rsid w:val="000C7CF6"/>
    <w:rsid w:val="0010325C"/>
    <w:rsid w:val="00105669"/>
    <w:rsid w:val="00135F31"/>
    <w:rsid w:val="00161376"/>
    <w:rsid w:val="001773FA"/>
    <w:rsid w:val="00184375"/>
    <w:rsid w:val="001A08D0"/>
    <w:rsid w:val="001D5954"/>
    <w:rsid w:val="00223184"/>
    <w:rsid w:val="00240524"/>
    <w:rsid w:val="00253837"/>
    <w:rsid w:val="00257E4E"/>
    <w:rsid w:val="00264350"/>
    <w:rsid w:val="00275DCB"/>
    <w:rsid w:val="002B0ECF"/>
    <w:rsid w:val="002E6FDB"/>
    <w:rsid w:val="0033100E"/>
    <w:rsid w:val="0036039E"/>
    <w:rsid w:val="003B4336"/>
    <w:rsid w:val="003B7864"/>
    <w:rsid w:val="003C1FFF"/>
    <w:rsid w:val="003C437B"/>
    <w:rsid w:val="00412A5B"/>
    <w:rsid w:val="0041623E"/>
    <w:rsid w:val="004A49C6"/>
    <w:rsid w:val="004B3ECA"/>
    <w:rsid w:val="004C755A"/>
    <w:rsid w:val="004E3409"/>
    <w:rsid w:val="00520D84"/>
    <w:rsid w:val="005218BB"/>
    <w:rsid w:val="00523E9D"/>
    <w:rsid w:val="00570D0A"/>
    <w:rsid w:val="00591710"/>
    <w:rsid w:val="005A543F"/>
    <w:rsid w:val="005C1151"/>
    <w:rsid w:val="005C1F88"/>
    <w:rsid w:val="005D0E8A"/>
    <w:rsid w:val="006042D8"/>
    <w:rsid w:val="00624FEC"/>
    <w:rsid w:val="00626CC7"/>
    <w:rsid w:val="006432AD"/>
    <w:rsid w:val="006D798D"/>
    <w:rsid w:val="006F53A2"/>
    <w:rsid w:val="00731EA1"/>
    <w:rsid w:val="00746560"/>
    <w:rsid w:val="00797FEF"/>
    <w:rsid w:val="007B09BD"/>
    <w:rsid w:val="007B2375"/>
    <w:rsid w:val="007D33B2"/>
    <w:rsid w:val="00804E6D"/>
    <w:rsid w:val="00811139"/>
    <w:rsid w:val="008251D9"/>
    <w:rsid w:val="00840643"/>
    <w:rsid w:val="00887FA0"/>
    <w:rsid w:val="00893BE1"/>
    <w:rsid w:val="008E5C28"/>
    <w:rsid w:val="008E7DA9"/>
    <w:rsid w:val="0091635F"/>
    <w:rsid w:val="00950E35"/>
    <w:rsid w:val="00966758"/>
    <w:rsid w:val="00A329F8"/>
    <w:rsid w:val="00A4037F"/>
    <w:rsid w:val="00A62C3F"/>
    <w:rsid w:val="00A641DA"/>
    <w:rsid w:val="00A901C4"/>
    <w:rsid w:val="00A95048"/>
    <w:rsid w:val="00A959E7"/>
    <w:rsid w:val="00AA70A1"/>
    <w:rsid w:val="00AB5E17"/>
    <w:rsid w:val="00AF05CC"/>
    <w:rsid w:val="00B049E3"/>
    <w:rsid w:val="00B05538"/>
    <w:rsid w:val="00B43A72"/>
    <w:rsid w:val="00B444C8"/>
    <w:rsid w:val="00B5686A"/>
    <w:rsid w:val="00B961F4"/>
    <w:rsid w:val="00BC2B45"/>
    <w:rsid w:val="00BE08AE"/>
    <w:rsid w:val="00BE5B43"/>
    <w:rsid w:val="00BE68C4"/>
    <w:rsid w:val="00C35E8A"/>
    <w:rsid w:val="00C525E4"/>
    <w:rsid w:val="00C70BAE"/>
    <w:rsid w:val="00D211CB"/>
    <w:rsid w:val="00D52AE9"/>
    <w:rsid w:val="00D65D4C"/>
    <w:rsid w:val="00D8165A"/>
    <w:rsid w:val="00D84096"/>
    <w:rsid w:val="00D92C3D"/>
    <w:rsid w:val="00DA056C"/>
    <w:rsid w:val="00DA3C33"/>
    <w:rsid w:val="00DB5322"/>
    <w:rsid w:val="00DD6DFD"/>
    <w:rsid w:val="00DE2830"/>
    <w:rsid w:val="00E2250D"/>
    <w:rsid w:val="00E4138D"/>
    <w:rsid w:val="00E5016B"/>
    <w:rsid w:val="00E569FB"/>
    <w:rsid w:val="00E648FC"/>
    <w:rsid w:val="00E758A1"/>
    <w:rsid w:val="00E81D8A"/>
    <w:rsid w:val="00EB08A7"/>
    <w:rsid w:val="00EB5935"/>
    <w:rsid w:val="00EE1B68"/>
    <w:rsid w:val="00EF5227"/>
    <w:rsid w:val="00F17926"/>
    <w:rsid w:val="00F57F7A"/>
    <w:rsid w:val="00F64301"/>
    <w:rsid w:val="00F84231"/>
    <w:rsid w:val="00F910F1"/>
    <w:rsid w:val="00FC3667"/>
    <w:rsid w:val="00FC37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2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961F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E68C4"/>
  </w:style>
  <w:style w:type="paragraph" w:styleId="ListParagraph">
    <w:name w:val="List Paragraph"/>
    <w:basedOn w:val="Normal"/>
    <w:uiPriority w:val="99"/>
    <w:qFormat/>
    <w:rsid w:val="00BE68C4"/>
    <w:pPr>
      <w:ind w:left="720"/>
    </w:pPr>
  </w:style>
  <w:style w:type="paragraph" w:styleId="NormalWeb">
    <w:name w:val="Normal (Web)"/>
    <w:basedOn w:val="Normal"/>
    <w:uiPriority w:val="99"/>
    <w:semiHidden/>
    <w:rsid w:val="006432AD"/>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278368833">
      <w:marLeft w:val="0"/>
      <w:marRight w:val="0"/>
      <w:marTop w:val="0"/>
      <w:marBottom w:val="0"/>
      <w:divBdr>
        <w:top w:val="none" w:sz="0" w:space="0" w:color="auto"/>
        <w:left w:val="none" w:sz="0" w:space="0" w:color="auto"/>
        <w:bottom w:val="none" w:sz="0" w:space="0" w:color="auto"/>
        <w:right w:val="none" w:sz="0" w:space="0" w:color="auto"/>
      </w:divBdr>
    </w:div>
    <w:div w:id="1278368834">
      <w:marLeft w:val="0"/>
      <w:marRight w:val="0"/>
      <w:marTop w:val="0"/>
      <w:marBottom w:val="0"/>
      <w:divBdr>
        <w:top w:val="none" w:sz="0" w:space="0" w:color="auto"/>
        <w:left w:val="none" w:sz="0" w:space="0" w:color="auto"/>
        <w:bottom w:val="none" w:sz="0" w:space="0" w:color="auto"/>
        <w:right w:val="none" w:sz="0" w:space="0" w:color="auto"/>
      </w:divBdr>
    </w:div>
    <w:div w:id="1278368835">
      <w:marLeft w:val="0"/>
      <w:marRight w:val="0"/>
      <w:marTop w:val="0"/>
      <w:marBottom w:val="0"/>
      <w:divBdr>
        <w:top w:val="none" w:sz="0" w:space="0" w:color="auto"/>
        <w:left w:val="none" w:sz="0" w:space="0" w:color="auto"/>
        <w:bottom w:val="none" w:sz="0" w:space="0" w:color="auto"/>
        <w:right w:val="none" w:sz="0" w:space="0" w:color="auto"/>
      </w:divBdr>
    </w:div>
    <w:div w:id="1278368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307</TotalTime>
  <Pages>3</Pages>
  <Words>713</Words>
  <Characters>4069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cp:lastModifiedBy>
  <cp:revision>53</cp:revision>
  <cp:lastPrinted>2017-09-28T09:43:00Z</cp:lastPrinted>
  <dcterms:created xsi:type="dcterms:W3CDTF">2017-07-29T02:26:00Z</dcterms:created>
  <dcterms:modified xsi:type="dcterms:W3CDTF">2017-10-17T08:11:00Z</dcterms:modified>
</cp:coreProperties>
</file>